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1" w:rsidRDefault="005B5B01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13271E" w:rsidRPr="003A145C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B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3A145C" w:rsidRDefault="0013271E" w:rsidP="00AA7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145C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A145C"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13271E" w:rsidRPr="005B5B01" w:rsidRDefault="0013271E" w:rsidP="00AA7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34" w:rsidRPr="00A06ACE" w:rsidRDefault="00156934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</w:t>
      </w:r>
      <w:r w:rsidR="001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несоблюдение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E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экспертизу, определенную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5.3. постановления администрации 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18.10.2021 № 252 «О порядке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 Ханты-Мансийского района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</w:t>
      </w:r>
      <w:r w:rsidR="005B437D" w:rsidRP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7D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 № 252)</w:t>
      </w:r>
      <w:r w:rsidR="00F7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B5E" w:rsidRPr="00B016A6" w:rsidRDefault="004A5443" w:rsidP="00B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67582">
        <w:rPr>
          <w:rFonts w:ascii="Times New Roman" w:eastAsia="Times New Roman" w:hAnsi="Times New Roman" w:cs="Times New Roman"/>
          <w:sz w:val="28"/>
          <w:szCs w:val="28"/>
        </w:rPr>
        <w:t>В ходе экспертизы</w:t>
      </w:r>
      <w:r w:rsidRPr="005476F6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476F6">
        <w:rPr>
          <w:rFonts w:ascii="Times New Roman" w:eastAsia="Times New Roman" w:hAnsi="Times New Roman" w:cs="Times New Roman"/>
          <w:sz w:val="28"/>
          <w:szCs w:val="28"/>
        </w:rPr>
        <w:t>24.06.2022</w:t>
      </w:r>
      <w:r w:rsidRPr="005476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76F6">
        <w:rPr>
          <w:rFonts w:ascii="Times New Roman" w:hAnsi="Times New Roman" w:cs="Times New Roman"/>
          <w:color w:val="000000"/>
          <w:sz w:val="28"/>
          <w:szCs w:val="28"/>
        </w:rPr>
        <w:t>О бюджете Ханты-Мансийского района на 2022 год                  и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53240" w:rsidRDefault="00CD3EF5" w:rsidP="00BB7B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</w:t>
      </w:r>
      <w:r w:rsidR="007272D4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32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и </w:t>
      </w:r>
      <w:r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04C9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</w:t>
      </w:r>
      <w:r w:rsidR="00E804C9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D5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общий объем финансирования </w:t>
      </w:r>
      <w:r w:rsidR="007272D4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района </w:t>
      </w:r>
      <w:r w:rsidR="007C2FD5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7272D4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D5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3 488,2 тыс. рублей</w:t>
      </w:r>
      <w:r w:rsidR="00853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мероприятиям:</w:t>
      </w:r>
    </w:p>
    <w:p w:rsidR="00853240" w:rsidRDefault="00853240" w:rsidP="00BB7B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40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«1.2.1. «Внесение изменений в Программу комплексного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социальной инфраструктуры Ханты-Мансийского района (актуализация)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1 921,5 тыс. рублей;</w:t>
      </w:r>
    </w:p>
    <w:p w:rsidR="00853240" w:rsidRDefault="00853240" w:rsidP="00BB7B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«1.2.2. «</w:t>
      </w:r>
      <w:r w:rsidRPr="00853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сведений, документов и материалов</w:t>
      </w:r>
      <w:r w:rsid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5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градостроительной деятельности Ханты-Мансийского района в систему ГИСОГД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1 566,7 тыс. рублей.</w:t>
      </w:r>
    </w:p>
    <w:p w:rsidR="007272D4" w:rsidRPr="00BB7B21" w:rsidRDefault="00BB7B21" w:rsidP="00BB7B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7272D4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сложившейся экономией по результатам размещения муниципального заказа </w:t>
      </w:r>
      <w:r w:rsidR="00203032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возвращены в бюджет                     </w:t>
      </w:r>
      <w:r w:rsidR="007272D4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3032" w:rsidRPr="0072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перераспределены на реализацию мероприятий других муниципальных программ Ханты-Мансийского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DF9" w:rsidRDefault="00B77DF9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программы не корректируется значения целевых показателей и показателей, характеризующих эффективность структурного элемента (основного мероприятия) муниципальной программы.</w:t>
      </w:r>
    </w:p>
    <w:p w:rsidR="00B77DF9" w:rsidRPr="00DA4C50" w:rsidRDefault="00B77DF9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1A6" w:rsidRPr="006B0B16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</w:t>
      </w:r>
      <w:r w:rsidR="00DA4C50">
        <w:rPr>
          <w:rFonts w:ascii="Times New Roman" w:hAnsi="Times New Roman" w:cs="Times New Roman"/>
          <w:color w:val="000000"/>
          <w:sz w:val="28"/>
          <w:szCs w:val="28"/>
        </w:rPr>
        <w:t>тмечает</w:t>
      </w:r>
      <w:r w:rsidR="006001A6" w:rsidRPr="006B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6001A6" w:rsidRPr="0069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требования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абзаца 2</w:t>
      </w:r>
      <w:r w:rsidR="006001A6" w:rsidRPr="0069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20 </w:t>
      </w:r>
      <w:r w:rsidR="006001A6" w:rsidRPr="0069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от 18.10.2021 № 252 </w:t>
      </w:r>
      <w:r w:rsidR="006001A6" w:rsidRPr="00751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изменений в финансирование</w:t>
      </w:r>
      <w:r w:rsidR="006001A6" w:rsidRPr="0075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001A6" w:rsidRPr="00751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89B"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генеральные планы и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населенных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Ханты-Мансийского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(показатель 1;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1, 2, 3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9B" w:rsidRPr="003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3)</w:t>
      </w:r>
      <w:r w:rsidRPr="00B77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01A6" w:rsidRPr="00751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1A6" w:rsidRPr="00DA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не </w:t>
      </w:r>
      <w:r w:rsidR="006001A6" w:rsidRPr="00DA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отражено влияние</w:t>
      </w:r>
      <w:r w:rsidR="006001A6" w:rsidRPr="00DA4C50">
        <w:rPr>
          <w:rFonts w:ascii="Times New Roman" w:hAnsi="Times New Roman" w:cs="Times New Roman"/>
          <w:sz w:val="28"/>
          <w:szCs w:val="28"/>
        </w:rPr>
        <w:t xml:space="preserve"> основного мероприятия на целевые показатели, непосредственно связанные с реализацией мероприятия.</w:t>
      </w:r>
    </w:p>
    <w:p w:rsidR="008F244F" w:rsidRPr="00B6348F" w:rsidRDefault="008F244F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48F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8A" w:rsidRPr="00A06ACE" w:rsidRDefault="00F7408A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рекомендует 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требования</w:t>
      </w:r>
      <w:r w:rsidRPr="00F7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18.10.2021 № 252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последовательности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на экспертизу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</w:t>
      </w:r>
      <w:r w:rsidR="005B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4F" w:rsidRDefault="008F244F" w:rsidP="00BB7B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8F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8F244F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F46F9" w:rsidRDefault="006709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26C2"/>
    <w:rsid w:val="000131E8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56934"/>
    <w:rsid w:val="0016036E"/>
    <w:rsid w:val="00165FFB"/>
    <w:rsid w:val="00166109"/>
    <w:rsid w:val="00167936"/>
    <w:rsid w:val="00182B80"/>
    <w:rsid w:val="00182F94"/>
    <w:rsid w:val="001847D2"/>
    <w:rsid w:val="0018600B"/>
    <w:rsid w:val="00186A59"/>
    <w:rsid w:val="001A7D6F"/>
    <w:rsid w:val="001C5C3F"/>
    <w:rsid w:val="001E316D"/>
    <w:rsid w:val="001E74A8"/>
    <w:rsid w:val="001F2EF8"/>
    <w:rsid w:val="001F3566"/>
    <w:rsid w:val="001F532E"/>
    <w:rsid w:val="0020156E"/>
    <w:rsid w:val="00203032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7A80"/>
    <w:rsid w:val="002A0735"/>
    <w:rsid w:val="002A15EA"/>
    <w:rsid w:val="002A2DCC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3F11"/>
    <w:rsid w:val="00314861"/>
    <w:rsid w:val="00315E8F"/>
    <w:rsid w:val="003250F7"/>
    <w:rsid w:val="00325E5D"/>
    <w:rsid w:val="00326688"/>
    <w:rsid w:val="00336843"/>
    <w:rsid w:val="00343BF0"/>
    <w:rsid w:val="00343FF5"/>
    <w:rsid w:val="0036089B"/>
    <w:rsid w:val="003624D8"/>
    <w:rsid w:val="0036312E"/>
    <w:rsid w:val="00365720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335BC"/>
    <w:rsid w:val="00440987"/>
    <w:rsid w:val="00441199"/>
    <w:rsid w:val="0044500A"/>
    <w:rsid w:val="0045298B"/>
    <w:rsid w:val="00456266"/>
    <w:rsid w:val="00465FC6"/>
    <w:rsid w:val="004711F2"/>
    <w:rsid w:val="00476717"/>
    <w:rsid w:val="004777A2"/>
    <w:rsid w:val="00487558"/>
    <w:rsid w:val="00491006"/>
    <w:rsid w:val="004A5443"/>
    <w:rsid w:val="004B1FAD"/>
    <w:rsid w:val="004B28BF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83393"/>
    <w:rsid w:val="00584A5A"/>
    <w:rsid w:val="005926A6"/>
    <w:rsid w:val="005A66B0"/>
    <w:rsid w:val="005B14F9"/>
    <w:rsid w:val="005B2273"/>
    <w:rsid w:val="005B2935"/>
    <w:rsid w:val="005B437D"/>
    <w:rsid w:val="005B4745"/>
    <w:rsid w:val="005B5B01"/>
    <w:rsid w:val="005B7083"/>
    <w:rsid w:val="005C6889"/>
    <w:rsid w:val="005C693B"/>
    <w:rsid w:val="005C7EF9"/>
    <w:rsid w:val="005D4A34"/>
    <w:rsid w:val="005D564A"/>
    <w:rsid w:val="005E1B93"/>
    <w:rsid w:val="005E2B4D"/>
    <w:rsid w:val="005F0864"/>
    <w:rsid w:val="005F2CF9"/>
    <w:rsid w:val="005F46F9"/>
    <w:rsid w:val="006001A6"/>
    <w:rsid w:val="0060297B"/>
    <w:rsid w:val="00602EDA"/>
    <w:rsid w:val="006129F6"/>
    <w:rsid w:val="006139D7"/>
    <w:rsid w:val="00617B40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97632"/>
    <w:rsid w:val="006A16F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6BAF"/>
    <w:rsid w:val="007011CB"/>
    <w:rsid w:val="00704CD1"/>
    <w:rsid w:val="00712A16"/>
    <w:rsid w:val="00720648"/>
    <w:rsid w:val="00726C2E"/>
    <w:rsid w:val="007272D4"/>
    <w:rsid w:val="007314A5"/>
    <w:rsid w:val="007343BF"/>
    <w:rsid w:val="007430A9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2FD5"/>
    <w:rsid w:val="007C5828"/>
    <w:rsid w:val="007E204D"/>
    <w:rsid w:val="007F0FEA"/>
    <w:rsid w:val="007F5CD7"/>
    <w:rsid w:val="007F6C83"/>
    <w:rsid w:val="00805A4C"/>
    <w:rsid w:val="00813A41"/>
    <w:rsid w:val="00815023"/>
    <w:rsid w:val="00822F9D"/>
    <w:rsid w:val="00827A88"/>
    <w:rsid w:val="008303D3"/>
    <w:rsid w:val="008328D6"/>
    <w:rsid w:val="008459BB"/>
    <w:rsid w:val="00853240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4BAB"/>
    <w:rsid w:val="008A73AB"/>
    <w:rsid w:val="008C2ACB"/>
    <w:rsid w:val="008C49A4"/>
    <w:rsid w:val="008D6252"/>
    <w:rsid w:val="008D68BC"/>
    <w:rsid w:val="008E2847"/>
    <w:rsid w:val="008E4601"/>
    <w:rsid w:val="008F244F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631A"/>
    <w:rsid w:val="00962B7D"/>
    <w:rsid w:val="0096338B"/>
    <w:rsid w:val="0097291C"/>
    <w:rsid w:val="009818A9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74D2"/>
    <w:rsid w:val="00A14960"/>
    <w:rsid w:val="00A22E29"/>
    <w:rsid w:val="00A33D50"/>
    <w:rsid w:val="00A6217D"/>
    <w:rsid w:val="00A640BE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C16A7"/>
    <w:rsid w:val="00AC194A"/>
    <w:rsid w:val="00AD140D"/>
    <w:rsid w:val="00AD697A"/>
    <w:rsid w:val="00AE0B35"/>
    <w:rsid w:val="00AF1991"/>
    <w:rsid w:val="00AF5FB9"/>
    <w:rsid w:val="00AF7362"/>
    <w:rsid w:val="00B0009B"/>
    <w:rsid w:val="00B016A6"/>
    <w:rsid w:val="00B0268F"/>
    <w:rsid w:val="00B060B5"/>
    <w:rsid w:val="00B06BCD"/>
    <w:rsid w:val="00B15FF5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77DF9"/>
    <w:rsid w:val="00B81A2D"/>
    <w:rsid w:val="00B8413F"/>
    <w:rsid w:val="00B94AD6"/>
    <w:rsid w:val="00BB2B41"/>
    <w:rsid w:val="00BB611F"/>
    <w:rsid w:val="00BB649B"/>
    <w:rsid w:val="00BB6639"/>
    <w:rsid w:val="00BB7B21"/>
    <w:rsid w:val="00BC7C0F"/>
    <w:rsid w:val="00BD1E30"/>
    <w:rsid w:val="00BD4D4C"/>
    <w:rsid w:val="00BE1B35"/>
    <w:rsid w:val="00BE2AF4"/>
    <w:rsid w:val="00BE3031"/>
    <w:rsid w:val="00BF262A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A2950"/>
    <w:rsid w:val="00DA4C50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968"/>
    <w:rsid w:val="00E508F8"/>
    <w:rsid w:val="00E516F7"/>
    <w:rsid w:val="00E52D09"/>
    <w:rsid w:val="00E54F9D"/>
    <w:rsid w:val="00E55838"/>
    <w:rsid w:val="00E57C0F"/>
    <w:rsid w:val="00E624C3"/>
    <w:rsid w:val="00E66524"/>
    <w:rsid w:val="00E67EE0"/>
    <w:rsid w:val="00E804C9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4AF1"/>
    <w:rsid w:val="00F262C9"/>
    <w:rsid w:val="00F2747C"/>
    <w:rsid w:val="00F27B64"/>
    <w:rsid w:val="00F3525D"/>
    <w:rsid w:val="00F372B9"/>
    <w:rsid w:val="00F41E76"/>
    <w:rsid w:val="00F449DF"/>
    <w:rsid w:val="00F54F00"/>
    <w:rsid w:val="00F55E37"/>
    <w:rsid w:val="00F60096"/>
    <w:rsid w:val="00F64E07"/>
    <w:rsid w:val="00F7408A"/>
    <w:rsid w:val="00F765C7"/>
    <w:rsid w:val="00F77F32"/>
    <w:rsid w:val="00F81909"/>
    <w:rsid w:val="00F8515D"/>
    <w:rsid w:val="00F91713"/>
    <w:rsid w:val="00F94D29"/>
    <w:rsid w:val="00FA4CF5"/>
    <w:rsid w:val="00FB7756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0C06-B20A-4708-979A-B46F3E4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2022-08-18T11:49:00Z</dcterms:modified>
</cp:coreProperties>
</file>